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208" w:rsidRPr="000356B9" w:rsidRDefault="00227208" w:rsidP="00227208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12</w:t>
      </w:r>
    </w:p>
    <w:p w:rsidR="00227208" w:rsidRPr="000356B9" w:rsidRDefault="00227208" w:rsidP="00227208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227208" w:rsidRDefault="00227208" w:rsidP="00227208">
      <w:pPr>
        <w:ind w:firstLine="0"/>
      </w:pPr>
    </w:p>
    <w:p w:rsidR="00227208" w:rsidRPr="00840A0C" w:rsidRDefault="00227208" w:rsidP="00227208">
      <w:pPr>
        <w:ind w:firstLine="0"/>
        <w:jc w:val="center"/>
        <w:rPr>
          <w:sz w:val="28"/>
          <w:szCs w:val="28"/>
        </w:rPr>
      </w:pPr>
      <w:r w:rsidRPr="00840A0C">
        <w:rPr>
          <w:sz w:val="28"/>
          <w:szCs w:val="28"/>
        </w:rPr>
        <w:t>Распределение</w:t>
      </w:r>
    </w:p>
    <w:p w:rsidR="00227208" w:rsidRDefault="00227208" w:rsidP="00227208">
      <w:pPr>
        <w:ind w:firstLine="0"/>
        <w:jc w:val="center"/>
        <w:rPr>
          <w:sz w:val="28"/>
          <w:szCs w:val="28"/>
        </w:rPr>
      </w:pPr>
      <w:r w:rsidRPr="00840A0C">
        <w:rPr>
          <w:sz w:val="28"/>
          <w:szCs w:val="28"/>
        </w:rPr>
        <w:t>бюджетных ассигнований по разделам, подразделам, целевым статьям (государственным программам и непрограммным направлениям деятельности), видам расходов классификации расходов республиканского бюджета на 201</w:t>
      </w:r>
      <w:r>
        <w:rPr>
          <w:sz w:val="28"/>
          <w:szCs w:val="28"/>
        </w:rPr>
        <w:t>9</w:t>
      </w:r>
      <w:r w:rsidRPr="00840A0C">
        <w:rPr>
          <w:sz w:val="28"/>
          <w:szCs w:val="28"/>
        </w:rPr>
        <w:t> год</w:t>
      </w:r>
    </w:p>
    <w:p w:rsidR="00227208" w:rsidRDefault="00227208" w:rsidP="00227208">
      <w:pPr>
        <w:ind w:firstLine="0"/>
        <w:jc w:val="center"/>
        <w:rPr>
          <w:sz w:val="28"/>
          <w:szCs w:val="28"/>
        </w:rPr>
      </w:pPr>
    </w:p>
    <w:p w:rsidR="00227208" w:rsidRPr="00586D53" w:rsidRDefault="00227208" w:rsidP="00227208">
      <w:pPr>
        <w:ind w:right="-433" w:firstLine="0"/>
        <w:jc w:val="right"/>
        <w:rPr>
          <w:sz w:val="20"/>
          <w:szCs w:val="20"/>
        </w:rPr>
      </w:pPr>
      <w:r w:rsidRPr="00586D53">
        <w:rPr>
          <w:sz w:val="20"/>
          <w:szCs w:val="20"/>
        </w:rPr>
        <w:t>(тыс. рублей)</w:t>
      </w:r>
    </w:p>
    <w:tbl>
      <w:tblPr>
        <w:tblW w:w="95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929"/>
        <w:gridCol w:w="1309"/>
        <w:gridCol w:w="1510"/>
        <w:gridCol w:w="1058"/>
        <w:gridCol w:w="1660"/>
      </w:tblGrid>
      <w:tr w:rsidR="00227208" w:rsidRPr="00586D53" w:rsidTr="00636832">
        <w:trPr>
          <w:trHeight w:val="20"/>
        </w:trPr>
        <w:tc>
          <w:tcPr>
            <w:tcW w:w="3114" w:type="dxa"/>
            <w:vMerge w:val="restart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806" w:type="dxa"/>
            <w:gridSpan w:val="4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60" w:type="dxa"/>
            <w:vMerge w:val="restart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vMerge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660" w:type="dxa"/>
            <w:vMerge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5 149 321,2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397 540,7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168 394,4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168 394,4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167 097,5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29 840,2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136 217,1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1 040,2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229 146,2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3 775,1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83 572,8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141 798,3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141 078,3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141 078,3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425 726,7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63 971,1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63 971,1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63 971,1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21 197,8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20 770,0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325 198,8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307 702,3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198 778,3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198 778,3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аппаратов судов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179 296,3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1 486,9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80 639,9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43 154,3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364 261,5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300 691,6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300 691,6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189 907,6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9 302,8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110 784,1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108 116,1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74 366,3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Счетная палата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63 569,8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61 612,3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43 650,1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43 650,1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17 182,2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66 258,8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Избирательная комиссия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2 242,6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20 702,1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89 298,6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89 298,6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89 298,6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89 298,6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88 098,6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8 309,4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 Обеспечение реализации государственной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"Защита населения и территории от чрезвычайных ситуаций"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3 099 391,4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23 103,5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23 103,5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23 103,5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23 103,5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17 724,8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413 417,4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149 500,3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92 319,9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5 867,5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25 831,2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23 662,9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14 356,5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31 349,2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261 892,2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261 892,2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258 370,1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258 370,1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704 105,4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1210299999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1210299999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701 105,4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578 719,5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1220620910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484 606,2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1220620910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484 606,2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330 412,7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330 412,7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330 329,9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8 780,0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302 431,4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19 108,5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1 316 504,5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119 932,1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2 774,2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1 831,1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848,0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46 432,5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19 630,4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26 677,5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16 005,3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1 180 548,9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1 130 495,7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829 584,7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57 566,7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57 566,7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37 035,8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37 035,8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19 922,3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14 844,3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34 593,2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264 260,7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70 780,9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70 780,9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70 780,9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69 828,3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31 033,8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56 846,2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56 846,2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56 846,2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14 906,0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8 080,2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41 940,2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39 489,6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35 045,5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4 258,8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136 103,6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136 103,6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136 103,6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136 103,6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135 903,6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90 566,9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45 166,7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6 450 026,5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246 903,0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161 921,6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156 562,2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9 922,0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108 566,3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108 328,0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108 328,0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0390300000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73 048,1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73 048,1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48 010,0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1 759,1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25 038,1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24 690,6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16 403,1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11 933,3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11 933,3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867,8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27 224,4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26 824,4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26 824,4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17 718,9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17 627,5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17 627,5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9 105,5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8 717,5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2 506,0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1 720 023,4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1 624 534,3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8 208,8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354 014,9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349 649,7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402 936,7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68 960,0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3 720,0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реализации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30 476,7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27 559,7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13 242,0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14 107,1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"Развитие мелиорации земель сельскохозяйственного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назначения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отраслей агропромышленного комплекса"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724 535,9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"Поддержание доходности сельскохозяйственных товаропроизводителей"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10Д0100000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63 530,0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повышению продуктивности в молочном скотоводстве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192 043,5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192 043,5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175 489,0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143 238,8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использования и охраны водных объектов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208 881,0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192 661,0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69 700,8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40 626,0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39 776,0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39 776,0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29 074,8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охране и защите лесов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1 239,1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"Охрана окружающей среды и развитие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122 960,2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11 565,9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9 485,7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4 614,8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111 394,3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111 394,3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25 867,2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215 273,6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160 883,6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155 883,6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27 697,0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15 608,3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14 872,1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8 193,5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2 879 018,5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2 774 314,6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2 650 321,8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2 650 321,8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499 449,1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499 449,1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расходов по ремонту автомобильных дорог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реконструкцию и ремонт производственных баз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438 307,1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438 307,1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190 125,8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190 125,8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реализацию отдельных мероприятий в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107 287,7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107 287,7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46 840,6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46 840,6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15601R0280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15601R0280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9 216,1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9 216,1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9 216,1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9 216,1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8 401,1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5 520,5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840,3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844 155,3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60 248,8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Развитие туристско-рекреационного комплекса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28 645,8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19 982,5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6 266,4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8 663,2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8 663,2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4 012,0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68 852,5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37 238,9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22 510,9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22 425,9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22 425,9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объектов энергетической инфраструктуры (газоснабжение, энергоснабжение) всесезонного горнолыжного курорта "Ведучи"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Электроснабжение всесезонного горнолыжного курорта "Ведучи"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"Газификация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0770000000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разработке схем и программ развития газификации в рамках подпрограммы "Газификация Чеченской Республики"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63 032,5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63 032,5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41 240,1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1 788,0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21 792,4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18 992,4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6 200,8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517 091,3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8 953,7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8 953,7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1 063,4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963,4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26 032,3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26 032,3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22 126,3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22 126,3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482 105,3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15 951,8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15 951,8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15 951,8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15 948,5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2 080,7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58 601,2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обеспечения мероприятий в рамках подпрограммы "Повышение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46 476,0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46 476,0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27 920,4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27 920,4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11 672,2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879,2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10 753,0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6 333,4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1 342,5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13 901,3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13 901,3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977 621,7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Переселение граждан, проживающих в оползневых зонах на территории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социальных выплат гражданам, проживающих в оползневой зоне, в районы с благоприятными условиями проживания на территории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658 686,2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597 737,3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обеспечения качественными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услугами ЖКХ жителей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179 770,0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86 420,0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86 420,0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60 905,9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8 089,7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7 079,9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реализации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25 514,1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24 077,3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11 946,1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1 112 969,8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64 049,1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64 049,1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64 049,1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56 672,0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56 552,0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19 564,5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7 377,1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7 273,2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4 989,9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1 048 920,7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«Комплексное управление твердыми бытовыми отходами и вторичными материальными ресурсами в Чеченской Республике»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мероприятий, в области обращения с отходами"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1190100000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обращения с отходами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381 702,3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экологической безопасности"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337 673,3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мероприятий в области обращения с отходами и ликвидации накопленного вреда окружающей среде"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44 029,0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33 618,8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3 153,0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2 934,4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10 410,3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30 615 379,6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8 731 653,3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8 731 653,3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8 731 653,3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8 731 653,3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1 741 158,7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163 348,0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1 577 810,8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6 954 535,4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6 954 535,4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3 298 766,6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3 106 574,6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2 761 386,3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2 015 911,4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1 871 463,7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1 871 463,7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80 268,1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80 268,1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725 761,3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67 511,7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67 301,7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648 249,6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648 249,6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19 713,6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в области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0290100000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02901R0970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02901R0970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(исходя из прогнозируемой потребности) новых мест в общеобразовательных организациях"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в Чеченской Республике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02Д0100000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1 461 325,4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153 784,8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153 784,8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153 784,8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152 733,6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152 733,6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982 163,7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953 563,9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953 563,9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945 195,6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945 195,6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культуры 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туризма в Чеченской Республике" в сфере культуры"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1 448 808,6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1 274 860,7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1 263 610,7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1 230 961,0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1 199 933,4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1 199 933,4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среднего профессионального образования и профессионального обучения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0280100000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системы профессионального обучения и среднего профессионального образования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0280163200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0280163200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17 827,6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17 827,6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17 827,6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17 827,6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17 827,6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129 872,9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48 539,1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48 539,1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48 539,1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47 604,1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47 604,1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437 740,3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"Развитие системы организации отдыха 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оздоровления детей и подростков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76 346,8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15 328,6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11 350,0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19 569,5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15 087 313,3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13 701 798,8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13 562 813,4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60 380,9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14 038,8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9 423,2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3 645,3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85 444,1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80 489,4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46 451,9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8 676,4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24 987,5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4 954,7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1 143,7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245 514,8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230 100,8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230 001,9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"Сопровождение реализации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отдельных мероприятий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20 921,4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12 325,0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11 159,7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11 159,7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8 596,4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8 210,4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2 862,6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"Развитие образования детей с ограниченными возможностями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здоровья и детей-инвалидов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22 243,7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22 243,7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22 243,7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22 165,5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2 801,2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11 579,5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1 292 852,7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15 449,3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15 449,3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15 233,8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3 331,7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1180000000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инфраструктуры на земельных участках, в рамках реализации проектов по комплексному развитию территорий, предусматривающих строительства жилья экономкласса"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1180100000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"Стимулирование программ развития жилищного строительства субъектов Российской Федерации" федеральной целевой программы "Жилище" на 2015 - 2020 годы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11801R0210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11801R0210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7 398,8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7 398,8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7 398,8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7 388,8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59 648,9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59 648,9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33 326,8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26 322,1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24 672,1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13 781,1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10 674,0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1 199 082,8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1 026 906,2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986 501,4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25 647,8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25 647,8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5 789,5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5 789,5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по обеспечению развития 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укрепления материально-технической базы муниципальных домов культуры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8 161,5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8 161,5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960 853,6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910 942,3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826 429,4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826 429,4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в сфере молодежной политики"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172 176,6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168 181,1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34 147,3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30 647,3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30 647,3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30 647,3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121 647,9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17 948,3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17 432,8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17 432,8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98 299,6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96 790,4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6 631,2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83 728,0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1 509,1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1 262,2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12 385,9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12 385,9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2 141,2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3 938 532,1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1 298 959,8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1 298 959,8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164 756,0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158 756,0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"Совершенствование системы оказания медицинской помощи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больным с психическими расстройствами и расстройствами поведения"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981 055,3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981 055,3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948 497,8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138 600,0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76 506,3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719 501,7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13 889,7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32 557,6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6 226,3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26 331,3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153 148,5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153 148,5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79 178,1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35 501,7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1 309 054,5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1 309 054,5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380 514,5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380 514,5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380 002,5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27 057,9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13 361,3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339 583,3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820 867,6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820 867,6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80 590,7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80 590,7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отдельных полномочий в области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1 548,2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1 420,4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21 436,0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1 053 868,7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954 115,6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"Совершенствование оказания специализированной, включая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0121200000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609 200,7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40 700,1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1 962,8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1 192,2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322 332,9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314 122,3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122 836,7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88 579,4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100 624,2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2 082,0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8 210,5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3 732,2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4 478,3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246 167,7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178 320,5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177 620,5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информатизации в здравоохранении"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27 233 808,1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753 696,3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753 696,3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3 216 791,0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3 216 791,0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3 216 791,0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1 689 884,6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1 637 734,3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6 373,8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3 910,3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1 627 415,2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1 526 906,4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1 526 029,9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1 526 029,9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21 434 291,8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0121000000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13 445 785,1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10 953 135,3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6 586 785,2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1 108 877,1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1 093 776,4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4 194,2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4 137,1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5 547,5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5 547,5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5 468 166,4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5 468 166,4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954 634,6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120 971,7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119 324,3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мер социальной поддержки реабилитированных лиц и лиц, признанных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пострадавшими от политических репрессий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630 060,8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621 480,6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4 536,4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4 474,7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1 877,4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1 877,4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1 938,6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1 912,2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97 699,3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97 699,3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34 063,9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34 063,9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пособие малоимущим слоям населения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25 344,1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25 344,1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24 998,9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2 951 085,0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899 120,4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899 120,4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412 594,2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412 594,2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1 639 000,3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1 639 000,3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"Предоставление мер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402 514,0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16 428,5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16 428,5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193 628,4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193 628,4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192 457,1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192 457,1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"Обеспечение доступным и комфортным жильем и услугами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граждан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1 307 638,7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962 859,4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344 779,4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найма специализированных жилых помещений"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290 515,3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в связи с рождением (усыновлением) первого ребенка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Перевозка несовершеннолетних, самовольно ушедших из семей, детских домов, школ-интернатов,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специальных учебно-воспитательных и иных детских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521 390,4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495 129,5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177 553,6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177 553,6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99 167,7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99 167,7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78 385,9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78 385,9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294 980,9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79 439,0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1 597,9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166 851,4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158 634,4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115 962,4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42 240,0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"Оказание мер государственной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поддержки отдельным категориям граждан"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"Право быть равным"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03А0000000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"Реабилитация и социальная интеграция детей-инвалидов и детей с ограниченными возможностями здоровья, проживающих на территории Чеченской Республики и улучшение качества жизни их семей"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03А0100000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финансовому обеспечению реабилитации и социальной интеграции детей-инвалидов и детей с ограниченными возможностями здоровья, проживающих на территории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1 929 136,6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569 101,7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568 506,7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568 506,7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568 506,7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471 897,6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471 897,6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121 297,1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121 297,1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121 297,1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121 297,1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19 096,1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19 096,1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обеспечение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04102R4950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102 201,1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04102R4950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102 201,1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1 203 438,0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1 203 438,0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1 203 438,0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229 762,1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221 403,0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221 403,0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"Проведение спортивных мероприятий, обеспечение подготовки спортсменов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высокого класса, материально-техническое обеспечение спортивных сборных команд"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973 675,9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спортивных организаций, осуществляющих подготовку спортивного резерва для сборных команд Российской Федерации в рамках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04202R0810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3 278,6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04202R0810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3 278,6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35 299,7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35 113,0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35 113,0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24 794,1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"Развитие физической культуры и спорта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10 318,9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10 318,9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3 991,6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576 767,7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259 109,6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259 109,6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в сфере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национальной политики, внешних связей, печати и информации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259 109,6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259 109,6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250 323,1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250 323,1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235 899,6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235 899,6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171 962,7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55 358,1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1 173,3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53 197,0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49 465,8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9 565,0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30 624,8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3 731,2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22 866,0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22 866,0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9 767,8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9 767,8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и борьба с преступностью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3 962,2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3 155 721,3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мер по обеспечению сбалансированности бюджетов муниципальных образований и компенсация дополнительных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расходов, возникших в результате решений, принятых органами власти другого уровня"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51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227208" w:rsidRPr="00586D53" w:rsidTr="00636832">
        <w:trPr>
          <w:trHeight w:val="20"/>
        </w:trPr>
        <w:tc>
          <w:tcPr>
            <w:tcW w:w="3114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929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8" w:type="dxa"/>
            <w:shd w:val="clear" w:color="auto" w:fill="auto"/>
            <w:noWrap/>
            <w:vAlign w:val="bottom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27208" w:rsidRPr="00586D53" w:rsidRDefault="00227208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86D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82 641 183,5</w:t>
            </w:r>
          </w:p>
        </w:tc>
      </w:tr>
    </w:tbl>
    <w:p w:rsidR="00227208" w:rsidRDefault="00227208" w:rsidP="00227208">
      <w:pPr>
        <w:ind w:firstLine="0"/>
        <w:jc w:val="right"/>
      </w:pPr>
    </w:p>
    <w:p w:rsidR="00DC4F5B" w:rsidRDefault="00227208" w:rsidP="00227208">
      <w:r>
        <w:br w:type="page"/>
      </w:r>
      <w:bookmarkStart w:id="0" w:name="_GoBack"/>
      <w:bookmarkEnd w:id="0"/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A43C9"/>
    <w:multiLevelType w:val="hybridMultilevel"/>
    <w:tmpl w:val="574448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208"/>
    <w:rsid w:val="00227208"/>
    <w:rsid w:val="00D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3CFCF-603D-462C-B459-D9352206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720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7208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27208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227208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227208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227208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227208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227208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2272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7208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2720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7208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2720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27208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2272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2272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22720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22720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2272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2272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227208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227208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227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30997</Words>
  <Characters>176683</Characters>
  <Application>Microsoft Office Word</Application>
  <DocSecurity>0</DocSecurity>
  <Lines>1472</Lines>
  <Paragraphs>414</Paragraphs>
  <ScaleCrop>false</ScaleCrop>
  <Company/>
  <LinksUpToDate>false</LinksUpToDate>
  <CharactersWithSpaces>207266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2</cp:revision>
  <dcterms:created xsi:type="dcterms:W3CDTF">2018-10-31T14:53:00Z</dcterms:created>
  <dcterms:modified xsi:type="dcterms:W3CDTF">2018-10-31T14:54:00Z</dcterms:modified>
</cp:coreProperties>
</file>